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890" w:rsidRPr="00996890" w:rsidRDefault="00996890" w:rsidP="0054034F">
      <w:pPr>
        <w:jc w:val="right"/>
        <w:rPr>
          <w:rFonts w:cstheme="minorHAnsi"/>
          <w:noProof/>
          <w:sz w:val="16"/>
          <w:lang w:eastAsia="es-CL"/>
        </w:rPr>
      </w:pPr>
    </w:p>
    <w:p w:rsidR="00B738B4" w:rsidRDefault="00B738B4" w:rsidP="0054034F">
      <w:pPr>
        <w:jc w:val="right"/>
        <w:rPr>
          <w:rFonts w:cstheme="minorHAnsi"/>
          <w:noProof/>
          <w:lang w:eastAsia="es-CL"/>
        </w:rPr>
      </w:pPr>
      <w:r w:rsidRPr="0054034F">
        <w:rPr>
          <w:rFonts w:cstheme="minorHAnsi"/>
          <w:noProof/>
          <w:lang w:eastAsia="es-CL"/>
        </w:rPr>
        <w:t xml:space="preserve">Rancagua, </w:t>
      </w:r>
      <w:r w:rsidR="00102268">
        <w:rPr>
          <w:rFonts w:cstheme="minorHAnsi"/>
          <w:noProof/>
          <w:lang w:eastAsia="es-CL"/>
        </w:rPr>
        <w:t>09</w:t>
      </w:r>
      <w:r w:rsidR="00A20B90" w:rsidRPr="0054034F">
        <w:rPr>
          <w:rFonts w:cstheme="minorHAnsi"/>
          <w:noProof/>
          <w:lang w:eastAsia="es-CL"/>
        </w:rPr>
        <w:t xml:space="preserve"> </w:t>
      </w:r>
      <w:r w:rsidRPr="0054034F">
        <w:rPr>
          <w:rFonts w:cstheme="minorHAnsi"/>
          <w:noProof/>
          <w:lang w:eastAsia="es-CL"/>
        </w:rPr>
        <w:t xml:space="preserve">de </w:t>
      </w:r>
      <w:r w:rsidR="00102268">
        <w:rPr>
          <w:rFonts w:cstheme="minorHAnsi"/>
          <w:noProof/>
          <w:lang w:eastAsia="es-CL"/>
        </w:rPr>
        <w:t xml:space="preserve">septiembre </w:t>
      </w:r>
      <w:r w:rsidRPr="0054034F">
        <w:rPr>
          <w:rFonts w:cstheme="minorHAnsi"/>
          <w:noProof/>
          <w:lang w:eastAsia="es-CL"/>
        </w:rPr>
        <w:t>201</w:t>
      </w:r>
      <w:r w:rsidR="00F878D1" w:rsidRPr="0054034F">
        <w:rPr>
          <w:rFonts w:cstheme="minorHAnsi"/>
          <w:noProof/>
          <w:lang w:eastAsia="es-CL"/>
        </w:rPr>
        <w:t>9</w:t>
      </w:r>
      <w:r w:rsidRPr="0054034F">
        <w:rPr>
          <w:rFonts w:cstheme="minorHAnsi"/>
          <w:noProof/>
          <w:lang w:eastAsia="es-CL"/>
        </w:rPr>
        <w:t>.-</w:t>
      </w:r>
    </w:p>
    <w:p w:rsidR="00C902DF" w:rsidRPr="0054034F" w:rsidRDefault="00C902DF" w:rsidP="0054034F">
      <w:pPr>
        <w:jc w:val="right"/>
        <w:rPr>
          <w:rFonts w:cstheme="minorHAnsi"/>
          <w:noProof/>
          <w:lang w:eastAsia="es-CL"/>
        </w:rPr>
      </w:pPr>
    </w:p>
    <w:p w:rsidR="00775BD4" w:rsidRDefault="00102268" w:rsidP="00775BD4">
      <w:pPr>
        <w:jc w:val="center"/>
        <w:rPr>
          <w:rFonts w:cstheme="minorHAnsi"/>
          <w:b/>
          <w:color w:val="141823"/>
          <w:sz w:val="32"/>
          <w:szCs w:val="32"/>
          <w:shd w:val="clear" w:color="auto" w:fill="FFFFFF"/>
        </w:rPr>
      </w:pPr>
      <w:r w:rsidRPr="00102268">
        <w:rPr>
          <w:rFonts w:cstheme="minorHAnsi"/>
          <w:b/>
          <w:color w:val="141823"/>
          <w:sz w:val="32"/>
          <w:szCs w:val="32"/>
          <w:shd w:val="clear" w:color="auto" w:fill="FFFFFF"/>
        </w:rPr>
        <w:t xml:space="preserve">MOP O´Higgins anuncia Plan de Contingencia Vial </w:t>
      </w:r>
      <w:r w:rsidR="00C26564">
        <w:rPr>
          <w:rFonts w:cstheme="minorHAnsi"/>
          <w:b/>
          <w:color w:val="141823"/>
          <w:sz w:val="32"/>
          <w:szCs w:val="32"/>
          <w:shd w:val="clear" w:color="auto" w:fill="FFFFFF"/>
        </w:rPr>
        <w:t>por feriado</w:t>
      </w:r>
      <w:r w:rsidR="0001374D">
        <w:rPr>
          <w:rFonts w:cstheme="minorHAnsi"/>
          <w:b/>
          <w:color w:val="141823"/>
          <w:sz w:val="32"/>
          <w:szCs w:val="32"/>
          <w:shd w:val="clear" w:color="auto" w:fill="FFFFFF"/>
        </w:rPr>
        <w:t xml:space="preserve"> </w:t>
      </w:r>
      <w:r w:rsidRPr="00102268">
        <w:rPr>
          <w:rFonts w:cstheme="minorHAnsi"/>
          <w:b/>
          <w:color w:val="141823"/>
          <w:sz w:val="32"/>
          <w:szCs w:val="32"/>
          <w:shd w:val="clear" w:color="auto" w:fill="FFFFFF"/>
        </w:rPr>
        <w:t>Fiestas Patrias</w:t>
      </w:r>
    </w:p>
    <w:p w:rsidR="00775BD4" w:rsidRPr="00775BD4" w:rsidRDefault="00775BD4" w:rsidP="00775BD4">
      <w:pPr>
        <w:jc w:val="center"/>
        <w:rPr>
          <w:rFonts w:cstheme="minorHAnsi"/>
          <w:b/>
          <w:color w:val="141823"/>
          <w:sz w:val="20"/>
          <w:szCs w:val="32"/>
          <w:shd w:val="clear" w:color="auto" w:fill="FFFFFF"/>
        </w:rPr>
      </w:pPr>
    </w:p>
    <w:p w:rsidR="00102268" w:rsidRPr="00996890" w:rsidRDefault="00C26564" w:rsidP="00C26564">
      <w:pPr>
        <w:pStyle w:val="Prrafodelista"/>
        <w:numPr>
          <w:ilvl w:val="0"/>
          <w:numId w:val="2"/>
        </w:numPr>
        <w:rPr>
          <w:rFonts w:cstheme="minorHAnsi"/>
          <w:b/>
          <w:color w:val="141823"/>
          <w:sz w:val="24"/>
          <w:szCs w:val="32"/>
          <w:shd w:val="clear" w:color="auto" w:fill="FFFFFF"/>
        </w:rPr>
      </w:pPr>
      <w:r w:rsidRPr="00C26564">
        <w:rPr>
          <w:rFonts w:cstheme="minorHAnsi"/>
          <w:b/>
          <w:color w:val="141823"/>
          <w:sz w:val="24"/>
          <w:szCs w:val="32"/>
          <w:shd w:val="clear" w:color="auto" w:fill="FFFFFF"/>
        </w:rPr>
        <w:t>Incluye medidas para evitar cong</w:t>
      </w:r>
      <w:r>
        <w:rPr>
          <w:rFonts w:cstheme="minorHAnsi"/>
          <w:b/>
          <w:color w:val="141823"/>
          <w:sz w:val="24"/>
          <w:szCs w:val="32"/>
          <w:shd w:val="clear" w:color="auto" w:fill="FFFFFF"/>
        </w:rPr>
        <w:t>estión en ruta 5, suspensión total de trabajos de Vialidad del 17 al 22</w:t>
      </w:r>
      <w:r w:rsidR="00406643">
        <w:rPr>
          <w:rFonts w:cstheme="minorHAnsi"/>
          <w:b/>
          <w:color w:val="141823"/>
          <w:sz w:val="24"/>
          <w:szCs w:val="32"/>
          <w:shd w:val="clear" w:color="auto" w:fill="FFFFFF"/>
        </w:rPr>
        <w:t xml:space="preserve"> </w:t>
      </w:r>
      <w:r w:rsidR="00641A38">
        <w:rPr>
          <w:rFonts w:cstheme="minorHAnsi"/>
          <w:b/>
          <w:color w:val="141823"/>
          <w:sz w:val="24"/>
          <w:szCs w:val="32"/>
          <w:shd w:val="clear" w:color="auto" w:fill="FFFFFF"/>
        </w:rPr>
        <w:t xml:space="preserve">septiembre </w:t>
      </w:r>
      <w:r w:rsidR="00406643">
        <w:rPr>
          <w:rFonts w:cstheme="minorHAnsi"/>
          <w:b/>
          <w:color w:val="141823"/>
          <w:sz w:val="24"/>
          <w:szCs w:val="32"/>
          <w:shd w:val="clear" w:color="auto" w:fill="FFFFFF"/>
        </w:rPr>
        <w:t>y uso de B</w:t>
      </w:r>
      <w:r>
        <w:rPr>
          <w:rFonts w:cstheme="minorHAnsi"/>
          <w:b/>
          <w:color w:val="141823"/>
          <w:sz w:val="24"/>
          <w:szCs w:val="32"/>
          <w:shd w:val="clear" w:color="auto" w:fill="FFFFFF"/>
        </w:rPr>
        <w:t>ypass Alhué en carretera de la fruta.</w:t>
      </w:r>
    </w:p>
    <w:p w:rsidR="00F62B2C" w:rsidRPr="00996890" w:rsidRDefault="00F62B2C" w:rsidP="00F62B2C">
      <w:pPr>
        <w:jc w:val="center"/>
        <w:rPr>
          <w:rFonts w:cstheme="minorHAnsi"/>
          <w:b/>
          <w:color w:val="141823"/>
          <w:sz w:val="20"/>
          <w:szCs w:val="32"/>
          <w:shd w:val="clear" w:color="auto" w:fill="FFFFFF"/>
        </w:rPr>
      </w:pPr>
    </w:p>
    <w:p w:rsidR="00102268" w:rsidRDefault="00102268" w:rsidP="00102268">
      <w:pPr>
        <w:rPr>
          <w:rFonts w:cstheme="minorHAnsi"/>
        </w:rPr>
      </w:pPr>
      <w:r w:rsidRPr="00102268">
        <w:rPr>
          <w:rFonts w:cstheme="minorHAnsi"/>
        </w:rPr>
        <w:t>El Seremi de Obras Púbicas, Mois</w:t>
      </w:r>
      <w:r w:rsidR="00C26564">
        <w:rPr>
          <w:rFonts w:cstheme="minorHAnsi"/>
        </w:rPr>
        <w:t xml:space="preserve">és </w:t>
      </w:r>
      <w:r w:rsidR="007B032E">
        <w:rPr>
          <w:rFonts w:cstheme="minorHAnsi"/>
        </w:rPr>
        <w:t xml:space="preserve">Saravia, el director regional de Vialidad, Richard Jiménez y el  Inspector Fiscal de Concesiones, Jaime Yáñez dieron a conocer </w:t>
      </w:r>
      <w:r w:rsidR="007B032E" w:rsidRPr="007B032E">
        <w:rPr>
          <w:rFonts w:cstheme="minorHAnsi"/>
        </w:rPr>
        <w:t>el Plan de Contingencia Vial con motivo del largo feriado de Fiestas Patrias 2019</w:t>
      </w:r>
      <w:r w:rsidR="007B032E">
        <w:rPr>
          <w:rFonts w:cstheme="minorHAnsi"/>
        </w:rPr>
        <w:t xml:space="preserve"> ante un grupo </w:t>
      </w:r>
      <w:r w:rsidR="00C26564">
        <w:rPr>
          <w:rFonts w:cstheme="minorHAnsi"/>
        </w:rPr>
        <w:t xml:space="preserve">de autoridades </w:t>
      </w:r>
      <w:r w:rsidR="007B032E">
        <w:rPr>
          <w:rFonts w:cstheme="minorHAnsi"/>
        </w:rPr>
        <w:t>que</w:t>
      </w:r>
      <w:r w:rsidR="00C26564">
        <w:rPr>
          <w:rFonts w:cstheme="minorHAnsi"/>
        </w:rPr>
        <w:t xml:space="preserve"> concurrieron hasta las oficinas del Mop</w:t>
      </w:r>
      <w:r w:rsidR="007B032E">
        <w:rPr>
          <w:rFonts w:cstheme="minorHAnsi"/>
        </w:rPr>
        <w:t xml:space="preserve">, entre ellos, </w:t>
      </w:r>
      <w:r w:rsidR="00C26564">
        <w:rPr>
          <w:rFonts w:cstheme="minorHAnsi"/>
        </w:rPr>
        <w:t>el S</w:t>
      </w:r>
      <w:r w:rsidRPr="00102268">
        <w:rPr>
          <w:rFonts w:cstheme="minorHAnsi"/>
        </w:rPr>
        <w:t>eremi de Transporte</w:t>
      </w:r>
      <w:r w:rsidR="00C26564">
        <w:rPr>
          <w:rFonts w:cstheme="minorHAnsi"/>
        </w:rPr>
        <w:t xml:space="preserve">s, </w:t>
      </w:r>
      <w:r w:rsidRPr="00102268">
        <w:rPr>
          <w:rFonts w:cstheme="minorHAnsi"/>
        </w:rPr>
        <w:t xml:space="preserve">Hans González, representantes de la </w:t>
      </w:r>
      <w:r w:rsidR="007B032E">
        <w:rPr>
          <w:rFonts w:cstheme="minorHAnsi"/>
        </w:rPr>
        <w:t xml:space="preserve">Gobernación de Cachapoal, </w:t>
      </w:r>
      <w:r w:rsidRPr="00102268">
        <w:rPr>
          <w:rFonts w:cstheme="minorHAnsi"/>
        </w:rPr>
        <w:t>ONEMI y profesionales de la empresa concesionaria</w:t>
      </w:r>
      <w:r w:rsidR="007B032E">
        <w:rPr>
          <w:rFonts w:cstheme="minorHAnsi"/>
        </w:rPr>
        <w:t xml:space="preserve"> Isa Intervial, Ruta del Maipo.</w:t>
      </w:r>
    </w:p>
    <w:p w:rsidR="00102268" w:rsidRPr="006801FB" w:rsidRDefault="00102268" w:rsidP="00102268">
      <w:pPr>
        <w:rPr>
          <w:rFonts w:cstheme="minorHAnsi"/>
        </w:rPr>
      </w:pPr>
    </w:p>
    <w:p w:rsidR="00102268" w:rsidRPr="006801FB" w:rsidRDefault="00102268" w:rsidP="00102268">
      <w:pPr>
        <w:rPr>
          <w:rFonts w:cstheme="minorHAnsi"/>
        </w:rPr>
      </w:pPr>
      <w:r w:rsidRPr="006801FB">
        <w:rPr>
          <w:rFonts w:cstheme="minorHAnsi"/>
        </w:rPr>
        <w:t xml:space="preserve">Al respecto, Moisés Saravia señaló que </w:t>
      </w:r>
      <w:r w:rsidR="007B032E" w:rsidRPr="006801FB">
        <w:rPr>
          <w:rFonts w:cstheme="minorHAnsi"/>
          <w:b/>
        </w:rPr>
        <w:t xml:space="preserve">“invitamos a esta reunión </w:t>
      </w:r>
      <w:r w:rsidR="0001374D" w:rsidRPr="006801FB">
        <w:rPr>
          <w:rFonts w:cstheme="minorHAnsi"/>
          <w:b/>
        </w:rPr>
        <w:t xml:space="preserve">para que nos informaran </w:t>
      </w:r>
      <w:r w:rsidRPr="006801FB">
        <w:rPr>
          <w:rFonts w:cstheme="minorHAnsi"/>
          <w:b/>
        </w:rPr>
        <w:t>c</w:t>
      </w:r>
      <w:r w:rsidR="0001374D" w:rsidRPr="006801FB">
        <w:rPr>
          <w:rFonts w:cstheme="minorHAnsi"/>
          <w:b/>
        </w:rPr>
        <w:t>o</w:t>
      </w:r>
      <w:r w:rsidRPr="006801FB">
        <w:rPr>
          <w:rFonts w:cstheme="minorHAnsi"/>
          <w:b/>
        </w:rPr>
        <w:t xml:space="preserve">mo se va a </w:t>
      </w:r>
      <w:r w:rsidR="0001374D" w:rsidRPr="006801FB">
        <w:rPr>
          <w:rFonts w:cstheme="minorHAnsi"/>
          <w:b/>
        </w:rPr>
        <w:t>a</w:t>
      </w:r>
      <w:r w:rsidRPr="006801FB">
        <w:rPr>
          <w:rFonts w:cstheme="minorHAnsi"/>
          <w:b/>
        </w:rPr>
        <w:t>bordar las contingencias asociadas a este fin de semana</w:t>
      </w:r>
      <w:r w:rsidR="0001374D" w:rsidRPr="006801FB">
        <w:rPr>
          <w:rFonts w:cstheme="minorHAnsi"/>
          <w:b/>
        </w:rPr>
        <w:t xml:space="preserve"> excepcional de </w:t>
      </w:r>
      <w:r w:rsidR="007B032E" w:rsidRPr="006801FB">
        <w:rPr>
          <w:rFonts w:cstheme="minorHAnsi"/>
          <w:b/>
        </w:rPr>
        <w:t>Fiestas Patrias, ya que se espera un incremento del flujo vehicular en las principales carreteras de la región y el país. Estamos dando a conocer</w:t>
      </w:r>
      <w:r w:rsidRPr="006801FB">
        <w:rPr>
          <w:rFonts w:cstheme="minorHAnsi"/>
          <w:b/>
        </w:rPr>
        <w:t xml:space="preserve"> todos los planes y acciones </w:t>
      </w:r>
      <w:r w:rsidR="004A4EB4" w:rsidRPr="006801FB">
        <w:rPr>
          <w:rFonts w:cstheme="minorHAnsi"/>
          <w:b/>
        </w:rPr>
        <w:t xml:space="preserve">para </w:t>
      </w:r>
      <w:r w:rsidRPr="006801FB">
        <w:rPr>
          <w:rFonts w:cstheme="minorHAnsi"/>
          <w:b/>
        </w:rPr>
        <w:t>poder coordinar regionalmente de mejor forma las contingencias que pu</w:t>
      </w:r>
      <w:r w:rsidR="0001374D" w:rsidRPr="006801FB">
        <w:rPr>
          <w:rFonts w:cstheme="minorHAnsi"/>
          <w:b/>
        </w:rPr>
        <w:t xml:space="preserve">edan </w:t>
      </w:r>
      <w:r w:rsidRPr="006801FB">
        <w:rPr>
          <w:rFonts w:cstheme="minorHAnsi"/>
          <w:b/>
        </w:rPr>
        <w:t>acontece</w:t>
      </w:r>
      <w:r w:rsidR="006801FB" w:rsidRPr="006801FB">
        <w:rPr>
          <w:rFonts w:cstheme="minorHAnsi"/>
          <w:b/>
        </w:rPr>
        <w:t>r producto de este largo feriad</w:t>
      </w:r>
      <w:r w:rsidR="006801FB">
        <w:rPr>
          <w:rFonts w:cstheme="minorHAnsi"/>
          <w:b/>
        </w:rPr>
        <w:t>o</w:t>
      </w:r>
      <w:r w:rsidR="006801FB" w:rsidRPr="006801FB">
        <w:rPr>
          <w:rFonts w:cstheme="minorHAnsi"/>
          <w:b/>
        </w:rPr>
        <w:t>.</w:t>
      </w:r>
      <w:r w:rsidR="006801FB">
        <w:rPr>
          <w:rFonts w:cstheme="minorHAnsi"/>
          <w:b/>
        </w:rPr>
        <w:t xml:space="preserve"> </w:t>
      </w:r>
      <w:r w:rsidR="006801FB" w:rsidRPr="006801FB">
        <w:rPr>
          <w:rFonts w:cstheme="minorHAnsi"/>
          <w:b/>
        </w:rPr>
        <w:t>El plan contempla medidas de reforzamiento en las distintas plazas de peaje y rutas, para que el flujo vehicular sea lo más expedito posible</w:t>
      </w:r>
      <w:r w:rsidR="006801FB">
        <w:rPr>
          <w:rFonts w:cstheme="minorHAnsi"/>
          <w:b/>
        </w:rPr>
        <w:t xml:space="preserve"> y tener una conectividad del 100% en la región.”</w:t>
      </w:r>
    </w:p>
    <w:p w:rsidR="00102268" w:rsidRDefault="00102268" w:rsidP="00102268">
      <w:pPr>
        <w:rPr>
          <w:rFonts w:cstheme="minorHAnsi"/>
        </w:rPr>
      </w:pPr>
    </w:p>
    <w:p w:rsidR="006801FB" w:rsidRDefault="006801FB" w:rsidP="00102268">
      <w:pPr>
        <w:rPr>
          <w:rFonts w:cstheme="minorHAnsi"/>
        </w:rPr>
      </w:pPr>
      <w:r>
        <w:rPr>
          <w:rFonts w:cstheme="minorHAnsi"/>
        </w:rPr>
        <w:t xml:space="preserve">Es así como la dirección regional de Vialidad suspenderá todos los trabajos de empresas con obras en caminos de la región </w:t>
      </w:r>
      <w:r w:rsidR="005372F6">
        <w:rPr>
          <w:rFonts w:cstheme="minorHAnsi"/>
        </w:rPr>
        <w:t>desde el martes 17 al domingo 22</w:t>
      </w:r>
      <w:r>
        <w:rPr>
          <w:rFonts w:cstheme="minorHAnsi"/>
        </w:rPr>
        <w:t xml:space="preserve">, teniendo totalmente despejadas las rutas regionales. Respecto a la Carretera de la Fruta, en el sector del puente mecano Alhué, a partir de mediados de semana ya estará habilitado </w:t>
      </w:r>
      <w:r w:rsidR="00A60866">
        <w:rPr>
          <w:rFonts w:cstheme="minorHAnsi"/>
        </w:rPr>
        <w:t xml:space="preserve">el </w:t>
      </w:r>
      <w:r w:rsidR="00173249">
        <w:rPr>
          <w:rFonts w:cstheme="minorHAnsi"/>
        </w:rPr>
        <w:t>b</w:t>
      </w:r>
      <w:r>
        <w:rPr>
          <w:rFonts w:cstheme="minorHAnsi"/>
        </w:rPr>
        <w:t>ypass de dos pistas, sin límite de tonelaje para camiones.</w:t>
      </w:r>
      <w:r w:rsidR="00A60866">
        <w:rPr>
          <w:rFonts w:cstheme="minorHAnsi"/>
        </w:rPr>
        <w:t xml:space="preserve"> Por tanto, se podrá transitar en ambos sentidos sin corte</w:t>
      </w:r>
      <w:r w:rsidR="007E23F3">
        <w:rPr>
          <w:rFonts w:cstheme="minorHAnsi"/>
        </w:rPr>
        <w:t>.</w:t>
      </w:r>
      <w:bookmarkStart w:id="0" w:name="_GoBack"/>
      <w:bookmarkEnd w:id="0"/>
    </w:p>
    <w:p w:rsidR="006801FB" w:rsidRPr="00102268" w:rsidRDefault="006801FB" w:rsidP="00102268">
      <w:pPr>
        <w:rPr>
          <w:rFonts w:cstheme="minorHAnsi"/>
        </w:rPr>
      </w:pPr>
    </w:p>
    <w:p w:rsidR="00102268" w:rsidRDefault="00102268" w:rsidP="00102268">
      <w:pPr>
        <w:rPr>
          <w:rFonts w:cstheme="minorHAnsi"/>
        </w:rPr>
      </w:pPr>
      <w:r w:rsidRPr="00102268">
        <w:rPr>
          <w:rFonts w:cstheme="minorHAnsi"/>
        </w:rPr>
        <w:t xml:space="preserve">Para la salida de vehículos a través del peaje Nueva Angostura, se espera una mayor concentración </w:t>
      </w:r>
      <w:r w:rsidR="0001374D">
        <w:rPr>
          <w:rFonts w:cstheme="minorHAnsi"/>
        </w:rPr>
        <w:t>en dos perí</w:t>
      </w:r>
      <w:r w:rsidRPr="00102268">
        <w:rPr>
          <w:rFonts w:cstheme="minorHAnsi"/>
        </w:rPr>
        <w:t>odos</w:t>
      </w:r>
      <w:r w:rsidR="0001374D">
        <w:rPr>
          <w:rFonts w:cstheme="minorHAnsi"/>
        </w:rPr>
        <w:t>;</w:t>
      </w:r>
      <w:r w:rsidRPr="00102268">
        <w:rPr>
          <w:rFonts w:cstheme="minorHAnsi"/>
        </w:rPr>
        <w:t xml:space="preserve"> el primero entre el </w:t>
      </w:r>
      <w:r w:rsidRPr="00406643">
        <w:rPr>
          <w:rFonts w:cstheme="minorHAnsi"/>
          <w:b/>
        </w:rPr>
        <w:t>viernes 13 y sábado 14</w:t>
      </w:r>
      <w:r w:rsidRPr="00102268">
        <w:rPr>
          <w:rFonts w:cstheme="minorHAnsi"/>
        </w:rPr>
        <w:t>, con un total de 79.000 vehículos con d</w:t>
      </w:r>
      <w:r w:rsidR="0001374D">
        <w:rPr>
          <w:rFonts w:cstheme="minorHAnsi"/>
        </w:rPr>
        <w:t>irección al sur. El segundo perí</w:t>
      </w:r>
      <w:r w:rsidRPr="00102268">
        <w:rPr>
          <w:rFonts w:cstheme="minorHAnsi"/>
        </w:rPr>
        <w:t>odo de salida</w:t>
      </w:r>
      <w:r w:rsidR="0001374D">
        <w:rPr>
          <w:rFonts w:cstheme="minorHAnsi"/>
        </w:rPr>
        <w:t xml:space="preserve">, se espera </w:t>
      </w:r>
      <w:r w:rsidRPr="00102268">
        <w:rPr>
          <w:rFonts w:cstheme="minorHAnsi"/>
        </w:rPr>
        <w:t xml:space="preserve">para el </w:t>
      </w:r>
      <w:r w:rsidRPr="00406643">
        <w:rPr>
          <w:rFonts w:cstheme="minorHAnsi"/>
          <w:b/>
        </w:rPr>
        <w:t>martes 17 y miércoles 18</w:t>
      </w:r>
      <w:r w:rsidRPr="00102268">
        <w:rPr>
          <w:rFonts w:cstheme="minorHAnsi"/>
        </w:rPr>
        <w:t xml:space="preserve">, con un total de 100.000 vehículos </w:t>
      </w:r>
      <w:r w:rsidR="0001374D">
        <w:rPr>
          <w:rFonts w:cstheme="minorHAnsi"/>
        </w:rPr>
        <w:t xml:space="preserve">hacia el </w:t>
      </w:r>
      <w:r w:rsidRPr="00102268">
        <w:rPr>
          <w:rFonts w:cstheme="minorHAnsi"/>
        </w:rPr>
        <w:t>su</w:t>
      </w:r>
      <w:r w:rsidR="0001374D">
        <w:rPr>
          <w:rFonts w:cstheme="minorHAnsi"/>
        </w:rPr>
        <w:t>r del país</w:t>
      </w:r>
      <w:r w:rsidRPr="00102268">
        <w:rPr>
          <w:rFonts w:cstheme="minorHAnsi"/>
        </w:rPr>
        <w:t>. Para el retorno a Santiago se estima que ent</w:t>
      </w:r>
      <w:r w:rsidR="0001374D">
        <w:rPr>
          <w:rFonts w:cstheme="minorHAnsi"/>
        </w:rPr>
        <w:t xml:space="preserve">re el </w:t>
      </w:r>
      <w:r w:rsidR="0001374D" w:rsidRPr="00406643">
        <w:rPr>
          <w:rFonts w:cstheme="minorHAnsi"/>
          <w:b/>
        </w:rPr>
        <w:t>sábado 21 y lunes 23</w:t>
      </w:r>
      <w:r w:rsidR="0001374D">
        <w:rPr>
          <w:rFonts w:cstheme="minorHAnsi"/>
        </w:rPr>
        <w:t xml:space="preserve"> regresarán </w:t>
      </w:r>
      <w:r w:rsidRPr="00102268">
        <w:rPr>
          <w:rFonts w:cstheme="minorHAnsi"/>
        </w:rPr>
        <w:t>más de 150.000 vehículos.</w:t>
      </w:r>
    </w:p>
    <w:p w:rsidR="00102268" w:rsidRPr="00102268" w:rsidRDefault="00102268" w:rsidP="00102268">
      <w:pPr>
        <w:rPr>
          <w:rFonts w:cstheme="minorHAnsi"/>
        </w:rPr>
      </w:pPr>
    </w:p>
    <w:p w:rsidR="00102268" w:rsidRDefault="00102268" w:rsidP="00102268">
      <w:pPr>
        <w:rPr>
          <w:rFonts w:cstheme="minorHAnsi"/>
        </w:rPr>
      </w:pPr>
      <w:r w:rsidRPr="00102268">
        <w:rPr>
          <w:rFonts w:cstheme="minorHAnsi"/>
        </w:rPr>
        <w:t>Entre las medidas anunciadas</w:t>
      </w:r>
      <w:r w:rsidR="0001374D">
        <w:rPr>
          <w:rFonts w:cstheme="minorHAnsi"/>
        </w:rPr>
        <w:t>,</w:t>
      </w:r>
      <w:r w:rsidRPr="00102268">
        <w:rPr>
          <w:rFonts w:cstheme="minorHAnsi"/>
        </w:rPr>
        <w:t xml:space="preserve"> en materia de gestión tarifaria, se </w:t>
      </w:r>
      <w:r w:rsidR="0001374D">
        <w:rPr>
          <w:rFonts w:cstheme="minorHAnsi"/>
        </w:rPr>
        <w:t>aplicará</w:t>
      </w:r>
      <w:r w:rsidRPr="00102268">
        <w:rPr>
          <w:rFonts w:cstheme="minorHAnsi"/>
        </w:rPr>
        <w:t xml:space="preserve"> </w:t>
      </w:r>
      <w:r w:rsidR="0001374D">
        <w:rPr>
          <w:rFonts w:cstheme="minorHAnsi"/>
        </w:rPr>
        <w:t xml:space="preserve">una </w:t>
      </w:r>
      <w:r w:rsidRPr="00102268">
        <w:rPr>
          <w:rFonts w:cstheme="minorHAnsi"/>
        </w:rPr>
        <w:t xml:space="preserve">rebaja de la tarifa para autos y camionetas a $1.000 en el peaje Nueva Angostura, el día </w:t>
      </w:r>
      <w:r w:rsidR="0001374D">
        <w:rPr>
          <w:rFonts w:cstheme="minorHAnsi"/>
        </w:rPr>
        <w:t>m</w:t>
      </w:r>
      <w:r w:rsidRPr="00102268">
        <w:rPr>
          <w:rFonts w:cstheme="minorHAnsi"/>
        </w:rPr>
        <w:t>artes 17</w:t>
      </w:r>
      <w:r w:rsidR="0001374D">
        <w:rPr>
          <w:rFonts w:cstheme="minorHAnsi"/>
        </w:rPr>
        <w:t>,</w:t>
      </w:r>
      <w:r w:rsidRPr="00102268">
        <w:rPr>
          <w:rFonts w:cstheme="minorHAnsi"/>
        </w:rPr>
        <w:t xml:space="preserve"> entre las 08:00 a 14:00 h</w:t>
      </w:r>
      <w:r w:rsidR="0001374D">
        <w:rPr>
          <w:rFonts w:cstheme="minorHAnsi"/>
        </w:rPr>
        <w:t>oras;</w:t>
      </w:r>
      <w:r w:rsidRPr="00102268">
        <w:rPr>
          <w:rFonts w:cstheme="minorHAnsi"/>
        </w:rPr>
        <w:t xml:space="preserve"> el sábado 21 entre las 10:00 a 15:00 h</w:t>
      </w:r>
      <w:r w:rsidR="0001374D">
        <w:rPr>
          <w:rFonts w:cstheme="minorHAnsi"/>
        </w:rPr>
        <w:t>oras</w:t>
      </w:r>
      <w:r w:rsidRPr="00102268">
        <w:rPr>
          <w:rFonts w:cstheme="minorHAnsi"/>
        </w:rPr>
        <w:t xml:space="preserve"> y el domingo 22 de septiembre</w:t>
      </w:r>
      <w:r w:rsidR="0001374D">
        <w:rPr>
          <w:rFonts w:cstheme="minorHAnsi"/>
        </w:rPr>
        <w:t>,</w:t>
      </w:r>
      <w:r w:rsidRPr="00102268">
        <w:rPr>
          <w:rFonts w:cstheme="minorHAnsi"/>
        </w:rPr>
        <w:t xml:space="preserve"> entre las 08:00 a 11:00 h</w:t>
      </w:r>
      <w:r w:rsidR="0001374D">
        <w:rPr>
          <w:rFonts w:cstheme="minorHAnsi"/>
        </w:rPr>
        <w:t>oras</w:t>
      </w:r>
      <w:r w:rsidRPr="00102268">
        <w:rPr>
          <w:rFonts w:cstheme="minorHAnsi"/>
        </w:rPr>
        <w:t xml:space="preserve">. También </w:t>
      </w:r>
      <w:r w:rsidR="0001374D">
        <w:rPr>
          <w:rFonts w:cstheme="minorHAnsi"/>
        </w:rPr>
        <w:t xml:space="preserve">se </w:t>
      </w:r>
      <w:r w:rsidRPr="00102268">
        <w:rPr>
          <w:rFonts w:cstheme="minorHAnsi"/>
        </w:rPr>
        <w:t xml:space="preserve">contempla rebaja en la tarifa para los </w:t>
      </w:r>
      <w:r w:rsidR="0001374D">
        <w:rPr>
          <w:rFonts w:cstheme="minorHAnsi"/>
        </w:rPr>
        <w:t>c</w:t>
      </w:r>
      <w:r w:rsidRPr="00102268">
        <w:rPr>
          <w:rFonts w:cstheme="minorHAnsi"/>
        </w:rPr>
        <w:t>amiones de 2 ejes o más</w:t>
      </w:r>
      <w:r w:rsidR="0001374D">
        <w:rPr>
          <w:rFonts w:cstheme="minorHAnsi"/>
        </w:rPr>
        <w:t>,</w:t>
      </w:r>
      <w:r w:rsidRPr="00102268">
        <w:rPr>
          <w:rFonts w:cstheme="minorHAnsi"/>
        </w:rPr>
        <w:t xml:space="preserve"> a $1.000</w:t>
      </w:r>
      <w:r w:rsidR="0001374D">
        <w:rPr>
          <w:rFonts w:cstheme="minorHAnsi"/>
        </w:rPr>
        <w:t>,</w:t>
      </w:r>
      <w:r w:rsidRPr="00102268">
        <w:rPr>
          <w:rFonts w:cstheme="minorHAnsi"/>
        </w:rPr>
        <w:t xml:space="preserve"> entre las 00:00 a 06:00 h</w:t>
      </w:r>
      <w:r w:rsidR="0001374D">
        <w:rPr>
          <w:rFonts w:cstheme="minorHAnsi"/>
        </w:rPr>
        <w:t xml:space="preserve">oras </w:t>
      </w:r>
      <w:r w:rsidRPr="00102268">
        <w:rPr>
          <w:rFonts w:cstheme="minorHAnsi"/>
        </w:rPr>
        <w:t>los días sábado 14, martes 17 y miércoles 18.</w:t>
      </w:r>
    </w:p>
    <w:p w:rsidR="00102268" w:rsidRDefault="00102268" w:rsidP="00102268">
      <w:pPr>
        <w:rPr>
          <w:rFonts w:cstheme="minorHAnsi"/>
        </w:rPr>
      </w:pPr>
    </w:p>
    <w:p w:rsidR="00A60866" w:rsidRPr="00102268" w:rsidRDefault="00A60866" w:rsidP="00102268">
      <w:pPr>
        <w:rPr>
          <w:rFonts w:cstheme="minorHAnsi"/>
        </w:rPr>
      </w:pPr>
    </w:p>
    <w:p w:rsidR="00102268" w:rsidRDefault="0001374D" w:rsidP="00102268">
      <w:pPr>
        <w:rPr>
          <w:rFonts w:cstheme="minorHAnsi"/>
        </w:rPr>
      </w:pPr>
      <w:r>
        <w:rPr>
          <w:rFonts w:cstheme="minorHAnsi"/>
        </w:rPr>
        <w:lastRenderedPageBreak/>
        <w:t xml:space="preserve">Asimismo, entre las gestiones </w:t>
      </w:r>
      <w:r w:rsidR="00102268" w:rsidRPr="00102268">
        <w:rPr>
          <w:rFonts w:cstheme="minorHAnsi"/>
        </w:rPr>
        <w:t>de tránsito en dirección al sur que se implementará</w:t>
      </w:r>
      <w:r>
        <w:rPr>
          <w:rFonts w:cstheme="minorHAnsi"/>
        </w:rPr>
        <w:t xml:space="preserve">n, </w:t>
      </w:r>
      <w:r w:rsidR="00102268" w:rsidRPr="00102268">
        <w:rPr>
          <w:rFonts w:cstheme="minorHAnsi"/>
        </w:rPr>
        <w:t xml:space="preserve">destaca </w:t>
      </w:r>
      <w:r>
        <w:rPr>
          <w:rFonts w:cstheme="minorHAnsi"/>
        </w:rPr>
        <w:t xml:space="preserve">el </w:t>
      </w:r>
      <w:r w:rsidR="00102268" w:rsidRPr="00A60866">
        <w:rPr>
          <w:rFonts w:cstheme="minorHAnsi"/>
          <w:b/>
        </w:rPr>
        <w:t>sábado 14 de septiembre</w:t>
      </w:r>
      <w:r w:rsidR="00102268" w:rsidRPr="00102268">
        <w:rPr>
          <w:rFonts w:cstheme="minorHAnsi"/>
        </w:rPr>
        <w:t>, donde se dispondrá en la Ruta 5 Sur el sistema 3x1</w:t>
      </w:r>
      <w:r>
        <w:rPr>
          <w:rFonts w:cstheme="minorHAnsi"/>
        </w:rPr>
        <w:t>,</w:t>
      </w:r>
      <w:r w:rsidR="00102268" w:rsidRPr="00102268">
        <w:rPr>
          <w:rFonts w:cstheme="minorHAnsi"/>
        </w:rPr>
        <w:t xml:space="preserve"> entre las 09:00 a 13:00 h</w:t>
      </w:r>
      <w:r>
        <w:rPr>
          <w:rFonts w:cstheme="minorHAnsi"/>
        </w:rPr>
        <w:t>oras</w:t>
      </w:r>
      <w:r w:rsidR="00A60866">
        <w:rPr>
          <w:rFonts w:cstheme="minorHAnsi"/>
        </w:rPr>
        <w:t xml:space="preserve"> desde el kilómetro 54</w:t>
      </w:r>
      <w:r w:rsidR="00102268" w:rsidRPr="00102268">
        <w:rPr>
          <w:rFonts w:cstheme="minorHAnsi"/>
        </w:rPr>
        <w:t xml:space="preserve"> </w:t>
      </w:r>
      <w:r w:rsidR="00A60866">
        <w:rPr>
          <w:rFonts w:cstheme="minorHAnsi"/>
        </w:rPr>
        <w:t>(</w:t>
      </w:r>
      <w:r>
        <w:rPr>
          <w:rFonts w:cstheme="minorHAnsi"/>
        </w:rPr>
        <w:t>p</w:t>
      </w:r>
      <w:r w:rsidR="00102268" w:rsidRPr="00102268">
        <w:rPr>
          <w:rFonts w:cstheme="minorHAnsi"/>
        </w:rPr>
        <w:t>eaje Nueva Angostura</w:t>
      </w:r>
      <w:r w:rsidR="00A60866">
        <w:rPr>
          <w:rFonts w:cstheme="minorHAnsi"/>
        </w:rPr>
        <w:t>)</w:t>
      </w:r>
      <w:r>
        <w:rPr>
          <w:rFonts w:cstheme="minorHAnsi"/>
        </w:rPr>
        <w:t xml:space="preserve"> hasta el kilómetro 70</w:t>
      </w:r>
      <w:r w:rsidR="00102268" w:rsidRPr="00102268">
        <w:rPr>
          <w:rFonts w:cstheme="minorHAnsi"/>
        </w:rPr>
        <w:t xml:space="preserve"> </w:t>
      </w:r>
      <w:r w:rsidR="00A60866">
        <w:rPr>
          <w:rFonts w:cstheme="minorHAnsi"/>
        </w:rPr>
        <w:t>(</w:t>
      </w:r>
      <w:r w:rsidR="00102268" w:rsidRPr="00102268">
        <w:rPr>
          <w:rFonts w:cstheme="minorHAnsi"/>
        </w:rPr>
        <w:t>inicio Bypass Rancagua</w:t>
      </w:r>
      <w:r w:rsidR="00A60866">
        <w:rPr>
          <w:rFonts w:cstheme="minorHAnsi"/>
        </w:rPr>
        <w:t>)</w:t>
      </w:r>
      <w:r w:rsidR="00102268" w:rsidRPr="00102268">
        <w:rPr>
          <w:rFonts w:cstheme="minorHAnsi"/>
        </w:rPr>
        <w:t xml:space="preserve">. El </w:t>
      </w:r>
      <w:r w:rsidR="00102268" w:rsidRPr="00A60866">
        <w:rPr>
          <w:rFonts w:cstheme="minorHAnsi"/>
          <w:b/>
        </w:rPr>
        <w:t>martes 17</w:t>
      </w:r>
      <w:r>
        <w:rPr>
          <w:rFonts w:cstheme="minorHAnsi"/>
        </w:rPr>
        <w:t>,</w:t>
      </w:r>
      <w:r w:rsidR="00102268" w:rsidRPr="00102268">
        <w:rPr>
          <w:rFonts w:cstheme="minorHAnsi"/>
        </w:rPr>
        <w:t xml:space="preserve"> desde las 14:00 a 24:00 h</w:t>
      </w:r>
      <w:r w:rsidR="00DE5122">
        <w:rPr>
          <w:rFonts w:cstheme="minorHAnsi"/>
        </w:rPr>
        <w:t>oras</w:t>
      </w:r>
      <w:r w:rsidR="00102268" w:rsidRPr="00102268">
        <w:rPr>
          <w:rFonts w:cstheme="minorHAnsi"/>
        </w:rPr>
        <w:t xml:space="preserve">, en el Bypass Rancagua, entre el km 70 al km 85, contará con ruta exclusiva para vehículos en sistema 4×0. </w:t>
      </w:r>
      <w:r w:rsidR="00DE5122">
        <w:rPr>
          <w:rFonts w:cstheme="minorHAnsi"/>
        </w:rPr>
        <w:t xml:space="preserve">Por otra parte, </w:t>
      </w:r>
      <w:r w:rsidR="00102268" w:rsidRPr="00102268">
        <w:rPr>
          <w:rFonts w:cstheme="minorHAnsi"/>
        </w:rPr>
        <w:t xml:space="preserve">el día </w:t>
      </w:r>
      <w:r w:rsidR="00102268" w:rsidRPr="00A60866">
        <w:rPr>
          <w:rFonts w:cstheme="minorHAnsi"/>
          <w:b/>
        </w:rPr>
        <w:t>miércoles 18</w:t>
      </w:r>
      <w:r w:rsidR="00DE5122">
        <w:rPr>
          <w:rFonts w:cstheme="minorHAnsi"/>
        </w:rPr>
        <w:t>,</w:t>
      </w:r>
      <w:r w:rsidR="00102268" w:rsidRPr="00102268">
        <w:rPr>
          <w:rFonts w:cstheme="minorHAnsi"/>
        </w:rPr>
        <w:t xml:space="preserve"> entre las 08:00 a 13:00 h</w:t>
      </w:r>
      <w:r w:rsidR="00DE5122">
        <w:rPr>
          <w:rFonts w:cstheme="minorHAnsi"/>
        </w:rPr>
        <w:t>oras</w:t>
      </w:r>
      <w:r w:rsidR="00102268" w:rsidRPr="00102268">
        <w:rPr>
          <w:rFonts w:cstheme="minorHAnsi"/>
        </w:rPr>
        <w:t xml:space="preserve"> se implementará nuevamente el sistema 3x1</w:t>
      </w:r>
      <w:r w:rsidR="00DE5122">
        <w:rPr>
          <w:rFonts w:cstheme="minorHAnsi"/>
        </w:rPr>
        <w:t>,</w:t>
      </w:r>
      <w:r w:rsidR="00102268" w:rsidRPr="00102268">
        <w:rPr>
          <w:rFonts w:cstheme="minorHAnsi"/>
        </w:rPr>
        <w:t xml:space="preserve"> desde el </w:t>
      </w:r>
      <w:r w:rsidR="00DE5122">
        <w:rPr>
          <w:rFonts w:cstheme="minorHAnsi"/>
        </w:rPr>
        <w:t>p</w:t>
      </w:r>
      <w:r w:rsidR="00102268" w:rsidRPr="00102268">
        <w:rPr>
          <w:rFonts w:cstheme="minorHAnsi"/>
        </w:rPr>
        <w:t xml:space="preserve">eaje Nueva Angostura hasta el Bypass Rancagua. </w:t>
      </w:r>
    </w:p>
    <w:p w:rsidR="00102268" w:rsidRPr="00102268" w:rsidRDefault="00102268" w:rsidP="00102268">
      <w:pPr>
        <w:rPr>
          <w:rFonts w:cstheme="minorHAnsi"/>
        </w:rPr>
      </w:pPr>
    </w:p>
    <w:p w:rsidR="00102268" w:rsidRDefault="00DE5122" w:rsidP="00102268">
      <w:pPr>
        <w:rPr>
          <w:rFonts w:cstheme="minorHAnsi"/>
        </w:rPr>
      </w:pPr>
      <w:r w:rsidRPr="00A60866">
        <w:rPr>
          <w:rFonts w:cstheme="minorHAnsi"/>
          <w:b/>
        </w:rPr>
        <w:t>El</w:t>
      </w:r>
      <w:r w:rsidR="00102268" w:rsidRPr="00A60866">
        <w:rPr>
          <w:rFonts w:cstheme="minorHAnsi"/>
          <w:b/>
        </w:rPr>
        <w:t xml:space="preserve"> martes 17, entre las 14:00 a 24:00 h</w:t>
      </w:r>
      <w:r w:rsidRPr="00A60866">
        <w:rPr>
          <w:rFonts w:cstheme="minorHAnsi"/>
          <w:b/>
        </w:rPr>
        <w:t>oras</w:t>
      </w:r>
      <w:r w:rsidR="00102268" w:rsidRPr="00102268">
        <w:rPr>
          <w:rFonts w:cstheme="minorHAnsi"/>
        </w:rPr>
        <w:t>, la autoridad decretará restricción total a la circulación para camiones de 2 o más ejes por la Ruta 5 Sur</w:t>
      </w:r>
      <w:r>
        <w:rPr>
          <w:rFonts w:cstheme="minorHAnsi"/>
        </w:rPr>
        <w:t>,</w:t>
      </w:r>
      <w:r w:rsidR="00102268" w:rsidRPr="00102268">
        <w:rPr>
          <w:rFonts w:cstheme="minorHAnsi"/>
        </w:rPr>
        <w:t xml:space="preserve"> en ambos sentidos, entre los enlaces de Calera de Tango, Pelequén y Acceso Sur a Santiago. Los </w:t>
      </w:r>
      <w:r>
        <w:rPr>
          <w:rFonts w:cstheme="minorHAnsi"/>
        </w:rPr>
        <w:t>c</w:t>
      </w:r>
      <w:r w:rsidR="00102268" w:rsidRPr="00102268">
        <w:rPr>
          <w:rFonts w:cstheme="minorHAnsi"/>
        </w:rPr>
        <w:t xml:space="preserve">amiones que circulen por </w:t>
      </w:r>
      <w:r>
        <w:rPr>
          <w:rFonts w:cstheme="minorHAnsi"/>
        </w:rPr>
        <w:t xml:space="preserve">la </w:t>
      </w:r>
      <w:r w:rsidR="00102268" w:rsidRPr="00102268">
        <w:rPr>
          <w:rFonts w:cstheme="minorHAnsi"/>
        </w:rPr>
        <w:t xml:space="preserve">Ruta 5 </w:t>
      </w:r>
      <w:r>
        <w:rPr>
          <w:rFonts w:cstheme="minorHAnsi"/>
        </w:rPr>
        <w:t xml:space="preserve">con </w:t>
      </w:r>
      <w:r w:rsidR="00102268" w:rsidRPr="00102268">
        <w:rPr>
          <w:rFonts w:cstheme="minorHAnsi"/>
        </w:rPr>
        <w:t xml:space="preserve">dirección norte, </w:t>
      </w:r>
      <w:r>
        <w:rPr>
          <w:rFonts w:cstheme="minorHAnsi"/>
        </w:rPr>
        <w:t xml:space="preserve">serán </w:t>
      </w:r>
      <w:r w:rsidR="00102268" w:rsidRPr="00102268">
        <w:rPr>
          <w:rFonts w:cstheme="minorHAnsi"/>
        </w:rPr>
        <w:t xml:space="preserve">desviados por el peaje Pelequén Oriente, para continuar por la Carretera de la Fruta. </w:t>
      </w:r>
    </w:p>
    <w:p w:rsidR="00102268" w:rsidRPr="00102268" w:rsidRDefault="00102268" w:rsidP="00102268">
      <w:pPr>
        <w:rPr>
          <w:rFonts w:cstheme="minorHAnsi"/>
        </w:rPr>
      </w:pPr>
    </w:p>
    <w:p w:rsidR="00102268" w:rsidRPr="00102268" w:rsidRDefault="00102268" w:rsidP="00102268">
      <w:pPr>
        <w:rPr>
          <w:rFonts w:cstheme="minorHAnsi"/>
        </w:rPr>
      </w:pPr>
      <w:r w:rsidRPr="00102268">
        <w:rPr>
          <w:rFonts w:cstheme="minorHAnsi"/>
        </w:rPr>
        <w:t xml:space="preserve">Para el día </w:t>
      </w:r>
      <w:r w:rsidRPr="00A60866">
        <w:rPr>
          <w:rFonts w:cstheme="minorHAnsi"/>
          <w:b/>
        </w:rPr>
        <w:t>domingo 22</w:t>
      </w:r>
      <w:r w:rsidRPr="00102268">
        <w:rPr>
          <w:rFonts w:cstheme="minorHAnsi"/>
        </w:rPr>
        <w:t xml:space="preserve">, </w:t>
      </w:r>
      <w:r w:rsidR="00DE5122">
        <w:rPr>
          <w:rFonts w:cstheme="minorHAnsi"/>
        </w:rPr>
        <w:t xml:space="preserve">y para </w:t>
      </w:r>
      <w:r w:rsidRPr="00102268">
        <w:rPr>
          <w:rFonts w:cstheme="minorHAnsi"/>
        </w:rPr>
        <w:t xml:space="preserve">el retorno hacia </w:t>
      </w:r>
      <w:r w:rsidR="00DE5122">
        <w:rPr>
          <w:rFonts w:cstheme="minorHAnsi"/>
        </w:rPr>
        <w:t>Santiago</w:t>
      </w:r>
      <w:r w:rsidRPr="00102268">
        <w:rPr>
          <w:rFonts w:cstheme="minorHAnsi"/>
        </w:rPr>
        <w:t xml:space="preserve">, </w:t>
      </w:r>
      <w:r w:rsidR="00DE5122">
        <w:rPr>
          <w:rFonts w:cstheme="minorHAnsi"/>
        </w:rPr>
        <w:t xml:space="preserve">por </w:t>
      </w:r>
      <w:r w:rsidRPr="00102268">
        <w:rPr>
          <w:rFonts w:cstheme="minorHAnsi"/>
        </w:rPr>
        <w:t>la Ruta 5 Sur</w:t>
      </w:r>
      <w:r w:rsidR="00DE5122">
        <w:rPr>
          <w:rFonts w:cstheme="minorHAnsi"/>
        </w:rPr>
        <w:t>,</w:t>
      </w:r>
      <w:r w:rsidRPr="00102268">
        <w:rPr>
          <w:rFonts w:cstheme="minorHAnsi"/>
        </w:rPr>
        <w:t xml:space="preserve"> se implementará nuevamente el sistema de 3x1 entre los kilómetros 121 </w:t>
      </w:r>
      <w:r w:rsidR="00A60866">
        <w:rPr>
          <w:rFonts w:cstheme="minorHAnsi"/>
        </w:rPr>
        <w:t>(</w:t>
      </w:r>
      <w:r w:rsidRPr="00102268">
        <w:rPr>
          <w:rFonts w:cstheme="minorHAnsi"/>
        </w:rPr>
        <w:t>sector de Pelequén</w:t>
      </w:r>
      <w:r w:rsidR="00A60866">
        <w:rPr>
          <w:rFonts w:cstheme="minorHAnsi"/>
        </w:rPr>
        <w:t>) y el km 94</w:t>
      </w:r>
      <w:r w:rsidRPr="00102268">
        <w:rPr>
          <w:rFonts w:cstheme="minorHAnsi"/>
        </w:rPr>
        <w:t xml:space="preserve"> </w:t>
      </w:r>
      <w:r w:rsidR="00A60866">
        <w:rPr>
          <w:rFonts w:cstheme="minorHAnsi"/>
        </w:rPr>
        <w:t>(</w:t>
      </w:r>
      <w:r w:rsidRPr="00102268">
        <w:rPr>
          <w:rFonts w:cstheme="minorHAnsi"/>
        </w:rPr>
        <w:t>Los Lirios</w:t>
      </w:r>
      <w:r w:rsidR="00A60866">
        <w:rPr>
          <w:rFonts w:cstheme="minorHAnsi"/>
        </w:rPr>
        <w:t>)</w:t>
      </w:r>
      <w:r w:rsidRPr="00102268">
        <w:rPr>
          <w:rFonts w:cstheme="minorHAnsi"/>
        </w:rPr>
        <w:t>. También</w:t>
      </w:r>
      <w:r w:rsidR="00DE5122">
        <w:rPr>
          <w:rFonts w:cstheme="minorHAnsi"/>
        </w:rPr>
        <w:t>,</w:t>
      </w:r>
      <w:r w:rsidRPr="00102268">
        <w:rPr>
          <w:rFonts w:cstheme="minorHAnsi"/>
        </w:rPr>
        <w:t xml:space="preserve"> en toda la </w:t>
      </w:r>
      <w:r w:rsidR="00DE5122">
        <w:rPr>
          <w:rFonts w:cstheme="minorHAnsi"/>
        </w:rPr>
        <w:t>R</w:t>
      </w:r>
      <w:r w:rsidRPr="00102268">
        <w:rPr>
          <w:rFonts w:cstheme="minorHAnsi"/>
        </w:rPr>
        <w:t xml:space="preserve">uta </w:t>
      </w:r>
      <w:r w:rsidR="00DE5122">
        <w:rPr>
          <w:rFonts w:cstheme="minorHAnsi"/>
        </w:rPr>
        <w:t>T</w:t>
      </w:r>
      <w:r w:rsidRPr="00102268">
        <w:rPr>
          <w:rFonts w:cstheme="minorHAnsi"/>
        </w:rPr>
        <w:t>ravesía, Bypass Rancagua, se aplicará el sistema 4×0, de norte a sur</w:t>
      </w:r>
      <w:r w:rsidR="00A546CA">
        <w:rPr>
          <w:rFonts w:cstheme="minorHAnsi"/>
        </w:rPr>
        <w:t xml:space="preserve">, </w:t>
      </w:r>
      <w:r w:rsidRPr="00102268">
        <w:rPr>
          <w:rFonts w:cstheme="minorHAnsi"/>
        </w:rPr>
        <w:t>y se retoma</w:t>
      </w:r>
      <w:r w:rsidR="00DE5122">
        <w:rPr>
          <w:rFonts w:cstheme="minorHAnsi"/>
        </w:rPr>
        <w:t>rá</w:t>
      </w:r>
      <w:r w:rsidRPr="00102268">
        <w:rPr>
          <w:rFonts w:cstheme="minorHAnsi"/>
        </w:rPr>
        <w:t xml:space="preserve"> el sistema 3×1 en el kilómetro 70</w:t>
      </w:r>
      <w:r w:rsidR="00A546CA">
        <w:rPr>
          <w:rFonts w:cstheme="minorHAnsi"/>
        </w:rPr>
        <w:t>,</w:t>
      </w:r>
      <w:r w:rsidRPr="00102268">
        <w:rPr>
          <w:rFonts w:cstheme="minorHAnsi"/>
        </w:rPr>
        <w:t xml:space="preserve"> salida de Rancagua hacia el Peaje Nueva Angostura, entre los horarios 11:00 a 24:00 h</w:t>
      </w:r>
      <w:r w:rsidR="00DE5122">
        <w:rPr>
          <w:rFonts w:cstheme="minorHAnsi"/>
        </w:rPr>
        <w:t>oras.</w:t>
      </w:r>
      <w:r w:rsidRPr="00102268">
        <w:rPr>
          <w:rFonts w:cstheme="minorHAnsi"/>
        </w:rPr>
        <w:t xml:space="preserve"> </w:t>
      </w:r>
    </w:p>
    <w:p w:rsidR="00102268" w:rsidRPr="00102268" w:rsidRDefault="00102268" w:rsidP="00102268">
      <w:pPr>
        <w:rPr>
          <w:rFonts w:cstheme="minorHAnsi"/>
        </w:rPr>
      </w:pPr>
    </w:p>
    <w:p w:rsidR="00102268" w:rsidRDefault="00DE5122" w:rsidP="00102268">
      <w:pPr>
        <w:rPr>
          <w:rFonts w:cstheme="minorHAnsi"/>
        </w:rPr>
      </w:pPr>
      <w:r>
        <w:rPr>
          <w:rFonts w:cstheme="minorHAnsi"/>
        </w:rPr>
        <w:t>Complementariamente</w:t>
      </w:r>
      <w:r w:rsidR="00102268" w:rsidRPr="00102268">
        <w:rPr>
          <w:rFonts w:cstheme="minorHAnsi"/>
        </w:rPr>
        <w:t xml:space="preserve"> al Plan de Contingencia, la empresa concesionaria Isa Intervial Ruta del Maipo, comunicó que tomará diversas medidas que ayudarán a mejorar el flujo </w:t>
      </w:r>
      <w:r>
        <w:rPr>
          <w:rFonts w:cstheme="minorHAnsi"/>
        </w:rPr>
        <w:t>de vehículos en todas las rutas de</w:t>
      </w:r>
      <w:r w:rsidR="00102268" w:rsidRPr="00102268">
        <w:rPr>
          <w:rFonts w:cstheme="minorHAnsi"/>
        </w:rPr>
        <w:t xml:space="preserve"> la región</w:t>
      </w:r>
      <w:r>
        <w:rPr>
          <w:rFonts w:cstheme="minorHAnsi"/>
        </w:rPr>
        <w:t xml:space="preserve">, así como </w:t>
      </w:r>
      <w:r w:rsidR="00102268" w:rsidRPr="00102268">
        <w:rPr>
          <w:rFonts w:cstheme="minorHAnsi"/>
        </w:rPr>
        <w:t>en los distintos peajes y plazas troncales</w:t>
      </w:r>
      <w:r>
        <w:rPr>
          <w:rFonts w:cstheme="minorHAnsi"/>
        </w:rPr>
        <w:t>. E</w:t>
      </w:r>
      <w:r w:rsidR="00102268" w:rsidRPr="00102268">
        <w:rPr>
          <w:rFonts w:cstheme="minorHAnsi"/>
        </w:rPr>
        <w:t xml:space="preserve">ntre </w:t>
      </w:r>
      <w:r w:rsidR="00A546CA">
        <w:rPr>
          <w:rFonts w:cstheme="minorHAnsi"/>
        </w:rPr>
        <w:t xml:space="preserve">las medidas </w:t>
      </w:r>
      <w:r>
        <w:rPr>
          <w:rFonts w:cstheme="minorHAnsi"/>
        </w:rPr>
        <w:t xml:space="preserve">se </w:t>
      </w:r>
      <w:r w:rsidR="00102268" w:rsidRPr="00102268">
        <w:rPr>
          <w:rFonts w:cstheme="minorHAnsi"/>
        </w:rPr>
        <w:t>contempla</w:t>
      </w:r>
      <w:r>
        <w:rPr>
          <w:rFonts w:cstheme="minorHAnsi"/>
        </w:rPr>
        <w:t>n</w:t>
      </w:r>
      <w:r w:rsidR="00A546CA">
        <w:rPr>
          <w:rFonts w:cstheme="minorHAnsi"/>
        </w:rPr>
        <w:t>:</w:t>
      </w:r>
      <w:r w:rsidR="00102268" w:rsidRPr="00102268">
        <w:rPr>
          <w:rFonts w:cstheme="minorHAnsi"/>
        </w:rPr>
        <w:t xml:space="preserve"> </w:t>
      </w:r>
      <w:r>
        <w:rPr>
          <w:rFonts w:cstheme="minorHAnsi"/>
        </w:rPr>
        <w:t>p</w:t>
      </w:r>
      <w:r w:rsidR="00102268" w:rsidRPr="00102268">
        <w:rPr>
          <w:rFonts w:cstheme="minorHAnsi"/>
        </w:rPr>
        <w:t>eajistas de cobro manual en plazas troncales, aseadores, guardias y paleteros adicionales en plazas de peaje y áreas de servicios generales. También</w:t>
      </w:r>
      <w:r>
        <w:rPr>
          <w:rFonts w:cstheme="minorHAnsi"/>
        </w:rPr>
        <w:t>,</w:t>
      </w:r>
      <w:r w:rsidR="00102268" w:rsidRPr="00102268">
        <w:rPr>
          <w:rFonts w:cstheme="minorHAnsi"/>
        </w:rPr>
        <w:t xml:space="preserve"> habrá monitoreo aéreo (dron</w:t>
      </w:r>
      <w:r>
        <w:rPr>
          <w:rFonts w:cstheme="minorHAnsi"/>
        </w:rPr>
        <w:t>e</w:t>
      </w:r>
      <w:r w:rsidR="00102268" w:rsidRPr="00102268">
        <w:rPr>
          <w:rFonts w:cstheme="minorHAnsi"/>
        </w:rPr>
        <w:t>) en peajes troncales y puntos críticos de Ruta</w:t>
      </w:r>
      <w:r>
        <w:rPr>
          <w:rFonts w:cstheme="minorHAnsi"/>
        </w:rPr>
        <w:t xml:space="preserve"> 5</w:t>
      </w:r>
      <w:r w:rsidR="00102268" w:rsidRPr="00102268">
        <w:rPr>
          <w:rFonts w:cstheme="minorHAnsi"/>
        </w:rPr>
        <w:t xml:space="preserve">. </w:t>
      </w:r>
      <w:r w:rsidR="00A546CA">
        <w:rPr>
          <w:rFonts w:cstheme="minorHAnsi"/>
        </w:rPr>
        <w:t>Se d</w:t>
      </w:r>
      <w:r w:rsidR="00102268" w:rsidRPr="00102268">
        <w:rPr>
          <w:rFonts w:cstheme="minorHAnsi"/>
        </w:rPr>
        <w:t>ispondrá de 15 grúas en operación y señalética mediante paneles de mensajería variable, tanto fija</w:t>
      </w:r>
      <w:r w:rsidR="00A546CA">
        <w:rPr>
          <w:rFonts w:cstheme="minorHAnsi"/>
        </w:rPr>
        <w:t>s</w:t>
      </w:r>
      <w:r w:rsidR="00102268" w:rsidRPr="00102268">
        <w:rPr>
          <w:rFonts w:cstheme="minorHAnsi"/>
        </w:rPr>
        <w:t xml:space="preserve"> como móviles, para informar a los conductores sobre el tránsito en la ruta, además de cuadrillas de conservación ante </w:t>
      </w:r>
      <w:r>
        <w:rPr>
          <w:rFonts w:cstheme="minorHAnsi"/>
        </w:rPr>
        <w:t xml:space="preserve">eventuales </w:t>
      </w:r>
      <w:r w:rsidR="00102268" w:rsidRPr="00102268">
        <w:rPr>
          <w:rFonts w:cstheme="minorHAnsi"/>
        </w:rPr>
        <w:t>emergencias.</w:t>
      </w:r>
    </w:p>
    <w:p w:rsidR="009B5213" w:rsidRDefault="009B5213" w:rsidP="00102268">
      <w:pPr>
        <w:rPr>
          <w:rFonts w:cstheme="minorHAnsi"/>
        </w:rPr>
      </w:pPr>
    </w:p>
    <w:p w:rsidR="00102268" w:rsidRPr="00102268" w:rsidRDefault="00102268" w:rsidP="00102268">
      <w:pPr>
        <w:rPr>
          <w:rFonts w:cstheme="minorHAnsi"/>
        </w:rPr>
      </w:pPr>
    </w:p>
    <w:p w:rsidR="00102268" w:rsidRDefault="00102268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Default="00CE3192" w:rsidP="00102268">
      <w:pPr>
        <w:rPr>
          <w:rFonts w:cstheme="minorHAnsi"/>
        </w:rPr>
      </w:pPr>
    </w:p>
    <w:p w:rsidR="00CE3192" w:rsidRPr="00102268" w:rsidRDefault="00CE3192" w:rsidP="00102268">
      <w:pPr>
        <w:rPr>
          <w:rFonts w:cstheme="minorHAnsi"/>
        </w:rPr>
      </w:pPr>
    </w:p>
    <w:p w:rsidR="00102268" w:rsidRDefault="00102268" w:rsidP="00102268">
      <w:pPr>
        <w:rPr>
          <w:rFonts w:cstheme="minorHAnsi"/>
        </w:rPr>
      </w:pPr>
      <w:r w:rsidRPr="00102268">
        <w:rPr>
          <w:rFonts w:cstheme="minorHAnsi"/>
        </w:rPr>
        <w:t>A continuación resumen de las medidas de gestión Plan de Contingencia:</w:t>
      </w:r>
    </w:p>
    <w:p w:rsidR="00102268" w:rsidRDefault="00102268" w:rsidP="00102268">
      <w:pPr>
        <w:rPr>
          <w:rFonts w:cstheme="minorHAnsi"/>
        </w:rPr>
      </w:pPr>
    </w:p>
    <w:p w:rsidR="00102268" w:rsidRDefault="00102268" w:rsidP="00102268">
      <w:pPr>
        <w:rPr>
          <w:rFonts w:cstheme="minorHAnsi"/>
        </w:rPr>
      </w:pPr>
      <w:r w:rsidRPr="000B0C18">
        <w:rPr>
          <w:noProof/>
          <w:lang w:eastAsia="es-CL"/>
        </w:rPr>
        <w:drawing>
          <wp:inline distT="0" distB="0" distL="0" distR="0" wp14:anchorId="116D6609" wp14:editId="2CF024CA">
            <wp:extent cx="5612130" cy="2832735"/>
            <wp:effectExtent l="0" t="0" r="7620" b="5715"/>
            <wp:docPr id="5" name="Imagen 4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92FE78A-D1AE-48A4-81C3-158E1B0BBC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92FE78A-D1AE-48A4-81C3-158E1B0BBC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268" w:rsidRDefault="00102268" w:rsidP="00102268">
      <w:pPr>
        <w:rPr>
          <w:rFonts w:cstheme="minorHAnsi"/>
        </w:rPr>
      </w:pPr>
    </w:p>
    <w:p w:rsidR="00E83E2A" w:rsidRDefault="00E83E2A" w:rsidP="00102268">
      <w:pPr>
        <w:rPr>
          <w:rFonts w:cstheme="minorHAnsi"/>
        </w:rPr>
      </w:pPr>
    </w:p>
    <w:p w:rsidR="00102268" w:rsidRPr="002958E0" w:rsidRDefault="00102268" w:rsidP="00102268">
      <w:pPr>
        <w:rPr>
          <w:b/>
        </w:rPr>
      </w:pPr>
      <w:r w:rsidRPr="002958E0">
        <w:rPr>
          <w:b/>
        </w:rPr>
        <w:t>Gestión de tránsito para la salida, sábado 14 de septiembre, entre las 09:00 a 13:00 hrs. Tramo Angostura – Bypass Rancagua.</w:t>
      </w:r>
    </w:p>
    <w:p w:rsidR="00102268" w:rsidRDefault="00102268" w:rsidP="00102268">
      <w:r w:rsidRPr="00A24CE6">
        <w:rPr>
          <w:noProof/>
          <w:lang w:eastAsia="es-CL"/>
        </w:rPr>
        <w:drawing>
          <wp:inline distT="0" distB="0" distL="0" distR="0" wp14:anchorId="0888AED0" wp14:editId="7EA7157C">
            <wp:extent cx="5353050" cy="1828800"/>
            <wp:effectExtent l="19050" t="19050" r="19050" b="19050"/>
            <wp:docPr id="11" name="Imagen 10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EBA3E29-8427-4E2A-9EBC-E26E0295CD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0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EBA3E29-8427-4E2A-9EBC-E26E0295CD03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18288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  <a:effectLst>
                      <a:softEdge rad="0"/>
                    </a:effectLst>
                  </pic:spPr>
                </pic:pic>
              </a:graphicData>
            </a:graphic>
          </wp:inline>
        </w:drawing>
      </w:r>
    </w:p>
    <w:p w:rsidR="00102268" w:rsidRDefault="00102268" w:rsidP="00102268"/>
    <w:p w:rsidR="00E83E2A" w:rsidRDefault="00E83E2A" w:rsidP="00102268"/>
    <w:p w:rsidR="00E83E2A" w:rsidRDefault="00E83E2A" w:rsidP="00102268"/>
    <w:p w:rsidR="00E83E2A" w:rsidRDefault="00E83E2A" w:rsidP="00102268"/>
    <w:p w:rsidR="00E83E2A" w:rsidRDefault="00E83E2A" w:rsidP="00102268"/>
    <w:p w:rsidR="00E83E2A" w:rsidRDefault="00E83E2A" w:rsidP="00102268"/>
    <w:p w:rsidR="00E83E2A" w:rsidRDefault="00E83E2A" w:rsidP="00102268"/>
    <w:p w:rsidR="00E83E2A" w:rsidRDefault="00E83E2A" w:rsidP="00102268"/>
    <w:p w:rsidR="00E83E2A" w:rsidRDefault="00E83E2A" w:rsidP="00102268"/>
    <w:p w:rsidR="00E83E2A" w:rsidRDefault="00E83E2A" w:rsidP="00102268"/>
    <w:p w:rsidR="00E83E2A" w:rsidRDefault="00E83E2A" w:rsidP="00102268"/>
    <w:p w:rsidR="00E83E2A" w:rsidRDefault="00E83E2A" w:rsidP="00102268"/>
    <w:p w:rsidR="00102268" w:rsidRDefault="00102268" w:rsidP="00102268">
      <w:pPr>
        <w:rPr>
          <w:b/>
        </w:rPr>
      </w:pPr>
      <w:r>
        <w:rPr>
          <w:b/>
        </w:rPr>
        <w:t>Gestión de tránsito para la s</w:t>
      </w:r>
      <w:r w:rsidRPr="00A24CE6">
        <w:rPr>
          <w:b/>
        </w:rPr>
        <w:t xml:space="preserve">alida, </w:t>
      </w:r>
      <w:r>
        <w:rPr>
          <w:b/>
        </w:rPr>
        <w:t xml:space="preserve">martes </w:t>
      </w:r>
      <w:r w:rsidRPr="00A24CE6">
        <w:rPr>
          <w:b/>
        </w:rPr>
        <w:t>1</w:t>
      </w:r>
      <w:r w:rsidR="00851E83">
        <w:rPr>
          <w:b/>
        </w:rPr>
        <w:t>7</w:t>
      </w:r>
      <w:r w:rsidRPr="00A24CE6">
        <w:rPr>
          <w:b/>
        </w:rPr>
        <w:t xml:space="preserve"> de septiembre</w:t>
      </w:r>
      <w:r>
        <w:rPr>
          <w:b/>
        </w:rPr>
        <w:t>,</w:t>
      </w:r>
      <w:r w:rsidRPr="00A24CE6">
        <w:rPr>
          <w:b/>
        </w:rPr>
        <w:t xml:space="preserve"> entre las </w:t>
      </w:r>
      <w:r>
        <w:rPr>
          <w:b/>
        </w:rPr>
        <w:t>14</w:t>
      </w:r>
      <w:r w:rsidRPr="00A24CE6">
        <w:rPr>
          <w:b/>
        </w:rPr>
        <w:t xml:space="preserve">:00 a </w:t>
      </w:r>
      <w:r>
        <w:rPr>
          <w:b/>
        </w:rPr>
        <w:t>00</w:t>
      </w:r>
      <w:r w:rsidRPr="00A24CE6">
        <w:rPr>
          <w:b/>
        </w:rPr>
        <w:t xml:space="preserve">:00 hrs. Tramo Angostura – </w:t>
      </w:r>
      <w:r>
        <w:rPr>
          <w:b/>
        </w:rPr>
        <w:t>Pelequén</w:t>
      </w:r>
      <w:r w:rsidRPr="00A24CE6">
        <w:rPr>
          <w:b/>
        </w:rPr>
        <w:t>.</w:t>
      </w:r>
    </w:p>
    <w:p w:rsidR="00102268" w:rsidRPr="00A24CE6" w:rsidRDefault="00102268" w:rsidP="00102268">
      <w:pPr>
        <w:rPr>
          <w:b/>
        </w:rPr>
      </w:pPr>
      <w:r w:rsidRPr="00A24CE6">
        <w:rPr>
          <w:b/>
          <w:noProof/>
          <w:lang w:eastAsia="es-CL"/>
        </w:rPr>
        <w:drawing>
          <wp:inline distT="0" distB="0" distL="0" distR="0" wp14:anchorId="6AF03187" wp14:editId="1BA8EF12">
            <wp:extent cx="5400675" cy="1971675"/>
            <wp:effectExtent l="19050" t="19050" r="28575" b="28575"/>
            <wp:docPr id="1" name="Imagen 6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A13119E-232D-4E72-86EA-11B47635A6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FA13119E-232D-4E72-86EA-11B47635A656}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9716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02268" w:rsidRDefault="00102268" w:rsidP="00102268"/>
    <w:p w:rsidR="00102268" w:rsidRDefault="00102268" w:rsidP="00102268">
      <w:pPr>
        <w:rPr>
          <w:b/>
        </w:rPr>
      </w:pPr>
    </w:p>
    <w:p w:rsidR="00CE3192" w:rsidRDefault="00CE3192" w:rsidP="00102268">
      <w:pPr>
        <w:rPr>
          <w:b/>
        </w:rPr>
      </w:pPr>
    </w:p>
    <w:p w:rsidR="00CE3192" w:rsidRDefault="00CE3192" w:rsidP="00102268">
      <w:pPr>
        <w:rPr>
          <w:b/>
        </w:rPr>
      </w:pPr>
    </w:p>
    <w:p w:rsidR="00102268" w:rsidRDefault="00102268" w:rsidP="00102268">
      <w:pPr>
        <w:rPr>
          <w:b/>
        </w:rPr>
      </w:pPr>
      <w:r w:rsidRPr="00A24CE6">
        <w:rPr>
          <w:b/>
        </w:rPr>
        <w:t>Gestión de tránsito para</w:t>
      </w:r>
      <w:r>
        <w:rPr>
          <w:b/>
        </w:rPr>
        <w:t xml:space="preserve"> retorno</w:t>
      </w:r>
      <w:r w:rsidRPr="00A24CE6">
        <w:rPr>
          <w:b/>
        </w:rPr>
        <w:t xml:space="preserve">, </w:t>
      </w:r>
      <w:r>
        <w:rPr>
          <w:b/>
        </w:rPr>
        <w:t>domingo 22</w:t>
      </w:r>
      <w:r w:rsidRPr="00A24CE6">
        <w:rPr>
          <w:b/>
        </w:rPr>
        <w:t xml:space="preserve"> de septiembre</w:t>
      </w:r>
      <w:r>
        <w:rPr>
          <w:b/>
        </w:rPr>
        <w:t>,</w:t>
      </w:r>
      <w:r w:rsidRPr="00A24CE6">
        <w:rPr>
          <w:b/>
        </w:rPr>
        <w:t xml:space="preserve"> entre las </w:t>
      </w:r>
      <w:r>
        <w:rPr>
          <w:b/>
        </w:rPr>
        <w:t>11</w:t>
      </w:r>
      <w:r w:rsidRPr="00A24CE6">
        <w:rPr>
          <w:b/>
        </w:rPr>
        <w:t xml:space="preserve">:00 a </w:t>
      </w:r>
      <w:r>
        <w:rPr>
          <w:b/>
        </w:rPr>
        <w:t>00</w:t>
      </w:r>
      <w:r w:rsidRPr="00A24CE6">
        <w:rPr>
          <w:b/>
        </w:rPr>
        <w:t xml:space="preserve">:00 hrs. Tramo </w:t>
      </w:r>
      <w:r>
        <w:rPr>
          <w:b/>
        </w:rPr>
        <w:t xml:space="preserve">Pelequén </w:t>
      </w:r>
      <w:r w:rsidRPr="00A24CE6">
        <w:rPr>
          <w:b/>
        </w:rPr>
        <w:t>–</w:t>
      </w:r>
      <w:r>
        <w:rPr>
          <w:b/>
        </w:rPr>
        <w:t xml:space="preserve"> </w:t>
      </w:r>
      <w:r w:rsidRPr="00A24CE6">
        <w:rPr>
          <w:b/>
        </w:rPr>
        <w:t>Angostura.</w:t>
      </w:r>
    </w:p>
    <w:p w:rsidR="00102268" w:rsidRPr="00A546CA" w:rsidRDefault="00102268" w:rsidP="00102268">
      <w:r w:rsidRPr="00A24CE6">
        <w:rPr>
          <w:noProof/>
          <w:lang w:eastAsia="es-CL"/>
        </w:rPr>
        <w:drawing>
          <wp:inline distT="0" distB="0" distL="0" distR="0" wp14:anchorId="3AE85616" wp14:editId="7E3B6DF1">
            <wp:extent cx="5419725" cy="1793083"/>
            <wp:effectExtent l="19050" t="19050" r="9525" b="17145"/>
            <wp:docPr id="3" name="Imagen 2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E845ED80-A749-4F1F-8A17-F93DB31853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E845ED80-A749-4F1F-8A17-F93DB31853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1406" cy="180025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102268" w:rsidRPr="00A546CA" w:rsidSect="00996890">
      <w:headerReference w:type="default" r:id="rId11"/>
      <w:footerReference w:type="default" r:id="rId12"/>
      <w:pgSz w:w="12240" w:h="15840"/>
      <w:pgMar w:top="1137" w:right="1701" w:bottom="1417" w:left="1701" w:header="51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3B2" w:rsidRDefault="00DC43B2" w:rsidP="00D1164F">
      <w:r>
        <w:separator/>
      </w:r>
    </w:p>
  </w:endnote>
  <w:endnote w:type="continuationSeparator" w:id="0">
    <w:p w:rsidR="00DC43B2" w:rsidRDefault="00DC43B2" w:rsidP="00D11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E76" w:rsidRDefault="00852E76">
    <w:pPr>
      <w:pStyle w:val="Piedepgina"/>
    </w:pPr>
    <w:r>
      <w:rPr>
        <w:noProof/>
        <w:lang w:eastAsia="es-CL"/>
      </w:rPr>
      <w:drawing>
        <wp:inline distT="0" distB="0" distL="0" distR="0">
          <wp:extent cx="5612130" cy="449580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_comunicados_mop_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449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3B2" w:rsidRDefault="00DC43B2" w:rsidP="00D1164F">
      <w:r>
        <w:separator/>
      </w:r>
    </w:p>
  </w:footnote>
  <w:footnote w:type="continuationSeparator" w:id="0">
    <w:p w:rsidR="00DC43B2" w:rsidRDefault="00DC43B2" w:rsidP="00D116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64F" w:rsidRDefault="00852E76">
    <w:pPr>
      <w:pStyle w:val="Encabezado"/>
    </w:pPr>
    <w:r>
      <w:rPr>
        <w:noProof/>
        <w:lang w:eastAsia="es-CL"/>
      </w:rPr>
      <w:drawing>
        <wp:inline distT="0" distB="0" distL="0" distR="0">
          <wp:extent cx="5600049" cy="1143000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cera_comunicados_ohiggin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5838" cy="1170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9927AB"/>
    <w:multiLevelType w:val="hybridMultilevel"/>
    <w:tmpl w:val="7024B22A"/>
    <w:lvl w:ilvl="0" w:tplc="67327B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F8D0BED"/>
    <w:multiLevelType w:val="hybridMultilevel"/>
    <w:tmpl w:val="0B16A432"/>
    <w:lvl w:ilvl="0" w:tplc="FC4469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4FB"/>
    <w:rsid w:val="0001374D"/>
    <w:rsid w:val="0002706C"/>
    <w:rsid w:val="00034FD1"/>
    <w:rsid w:val="00045090"/>
    <w:rsid w:val="00046EF7"/>
    <w:rsid w:val="00065923"/>
    <w:rsid w:val="000737CF"/>
    <w:rsid w:val="00092462"/>
    <w:rsid w:val="000B6C13"/>
    <w:rsid w:val="00102268"/>
    <w:rsid w:val="001062A4"/>
    <w:rsid w:val="001411CE"/>
    <w:rsid w:val="00151F13"/>
    <w:rsid w:val="00173249"/>
    <w:rsid w:val="00173EB4"/>
    <w:rsid w:val="001A16CC"/>
    <w:rsid w:val="001C6FB1"/>
    <w:rsid w:val="001C79D5"/>
    <w:rsid w:val="001C7C93"/>
    <w:rsid w:val="00215AE5"/>
    <w:rsid w:val="00216ECC"/>
    <w:rsid w:val="00231F8C"/>
    <w:rsid w:val="00262CE8"/>
    <w:rsid w:val="00266792"/>
    <w:rsid w:val="0027778D"/>
    <w:rsid w:val="002926B1"/>
    <w:rsid w:val="002945A4"/>
    <w:rsid w:val="002A716F"/>
    <w:rsid w:val="002D5DBF"/>
    <w:rsid w:val="002E7B34"/>
    <w:rsid w:val="00320985"/>
    <w:rsid w:val="00331003"/>
    <w:rsid w:val="00331FA3"/>
    <w:rsid w:val="003445CD"/>
    <w:rsid w:val="00347120"/>
    <w:rsid w:val="00354C18"/>
    <w:rsid w:val="003722C3"/>
    <w:rsid w:val="00387F3E"/>
    <w:rsid w:val="003B3CA3"/>
    <w:rsid w:val="003C32B0"/>
    <w:rsid w:val="003C349D"/>
    <w:rsid w:val="003D6FF7"/>
    <w:rsid w:val="003F5090"/>
    <w:rsid w:val="003F54CF"/>
    <w:rsid w:val="00406643"/>
    <w:rsid w:val="00407B6E"/>
    <w:rsid w:val="00425B58"/>
    <w:rsid w:val="004275BC"/>
    <w:rsid w:val="00497542"/>
    <w:rsid w:val="004A096B"/>
    <w:rsid w:val="004A4EB4"/>
    <w:rsid w:val="004B684A"/>
    <w:rsid w:val="004B761D"/>
    <w:rsid w:val="004C0927"/>
    <w:rsid w:val="004E18CC"/>
    <w:rsid w:val="0051093F"/>
    <w:rsid w:val="005372F6"/>
    <w:rsid w:val="0054034F"/>
    <w:rsid w:val="005659C4"/>
    <w:rsid w:val="00576AEC"/>
    <w:rsid w:val="00580CF5"/>
    <w:rsid w:val="005A0EF9"/>
    <w:rsid w:val="00611219"/>
    <w:rsid w:val="006317A0"/>
    <w:rsid w:val="00641A38"/>
    <w:rsid w:val="00665CA5"/>
    <w:rsid w:val="00666BE0"/>
    <w:rsid w:val="006707A2"/>
    <w:rsid w:val="006801FB"/>
    <w:rsid w:val="00682750"/>
    <w:rsid w:val="006A47A4"/>
    <w:rsid w:val="006B55A9"/>
    <w:rsid w:val="006C5EC5"/>
    <w:rsid w:val="00715FA3"/>
    <w:rsid w:val="00726F25"/>
    <w:rsid w:val="0073026A"/>
    <w:rsid w:val="00743E98"/>
    <w:rsid w:val="00760483"/>
    <w:rsid w:val="00775BD4"/>
    <w:rsid w:val="00790ADC"/>
    <w:rsid w:val="007A1D83"/>
    <w:rsid w:val="007A2194"/>
    <w:rsid w:val="007B032E"/>
    <w:rsid w:val="007B759B"/>
    <w:rsid w:val="007D578C"/>
    <w:rsid w:val="007E23F1"/>
    <w:rsid w:val="007E23F3"/>
    <w:rsid w:val="007F648F"/>
    <w:rsid w:val="00812273"/>
    <w:rsid w:val="0082791E"/>
    <w:rsid w:val="008345E2"/>
    <w:rsid w:val="0083721D"/>
    <w:rsid w:val="00851E83"/>
    <w:rsid w:val="00852E76"/>
    <w:rsid w:val="00867AA7"/>
    <w:rsid w:val="00886C0B"/>
    <w:rsid w:val="00896721"/>
    <w:rsid w:val="00896908"/>
    <w:rsid w:val="008A2A98"/>
    <w:rsid w:val="008B6131"/>
    <w:rsid w:val="008C5F14"/>
    <w:rsid w:val="008E584F"/>
    <w:rsid w:val="00920867"/>
    <w:rsid w:val="009332FE"/>
    <w:rsid w:val="009455DB"/>
    <w:rsid w:val="00952EA7"/>
    <w:rsid w:val="00970BA6"/>
    <w:rsid w:val="00970FAA"/>
    <w:rsid w:val="00972418"/>
    <w:rsid w:val="00996890"/>
    <w:rsid w:val="009B5213"/>
    <w:rsid w:val="009D6217"/>
    <w:rsid w:val="009F20FD"/>
    <w:rsid w:val="00A20B90"/>
    <w:rsid w:val="00A30CDB"/>
    <w:rsid w:val="00A546CA"/>
    <w:rsid w:val="00A60866"/>
    <w:rsid w:val="00A61552"/>
    <w:rsid w:val="00A66B0B"/>
    <w:rsid w:val="00A7347A"/>
    <w:rsid w:val="00A80826"/>
    <w:rsid w:val="00AA327E"/>
    <w:rsid w:val="00AA5531"/>
    <w:rsid w:val="00B02067"/>
    <w:rsid w:val="00B23329"/>
    <w:rsid w:val="00B25451"/>
    <w:rsid w:val="00B301D2"/>
    <w:rsid w:val="00B314AA"/>
    <w:rsid w:val="00B44E67"/>
    <w:rsid w:val="00B738B4"/>
    <w:rsid w:val="00B77A18"/>
    <w:rsid w:val="00BC24C0"/>
    <w:rsid w:val="00BC2778"/>
    <w:rsid w:val="00BF2641"/>
    <w:rsid w:val="00BF435E"/>
    <w:rsid w:val="00C0371B"/>
    <w:rsid w:val="00C26564"/>
    <w:rsid w:val="00C755AA"/>
    <w:rsid w:val="00C755D9"/>
    <w:rsid w:val="00C902DF"/>
    <w:rsid w:val="00C91607"/>
    <w:rsid w:val="00CA121F"/>
    <w:rsid w:val="00CA627B"/>
    <w:rsid w:val="00CD0CA9"/>
    <w:rsid w:val="00CE3192"/>
    <w:rsid w:val="00D1164F"/>
    <w:rsid w:val="00D124BD"/>
    <w:rsid w:val="00D45F1F"/>
    <w:rsid w:val="00D71D56"/>
    <w:rsid w:val="00D77321"/>
    <w:rsid w:val="00D82ECF"/>
    <w:rsid w:val="00D971C4"/>
    <w:rsid w:val="00DA0E42"/>
    <w:rsid w:val="00DA18F3"/>
    <w:rsid w:val="00DB1CF7"/>
    <w:rsid w:val="00DB2F4D"/>
    <w:rsid w:val="00DB3207"/>
    <w:rsid w:val="00DC43B2"/>
    <w:rsid w:val="00DC7C49"/>
    <w:rsid w:val="00DD14BB"/>
    <w:rsid w:val="00DE23F3"/>
    <w:rsid w:val="00DE5122"/>
    <w:rsid w:val="00E07050"/>
    <w:rsid w:val="00E11AA5"/>
    <w:rsid w:val="00E17FE3"/>
    <w:rsid w:val="00E25E93"/>
    <w:rsid w:val="00E45DE0"/>
    <w:rsid w:val="00E46E05"/>
    <w:rsid w:val="00E56CC1"/>
    <w:rsid w:val="00E6149B"/>
    <w:rsid w:val="00E83102"/>
    <w:rsid w:val="00E83E2A"/>
    <w:rsid w:val="00EC5361"/>
    <w:rsid w:val="00EE3852"/>
    <w:rsid w:val="00EE739B"/>
    <w:rsid w:val="00F01EA4"/>
    <w:rsid w:val="00F0355E"/>
    <w:rsid w:val="00F070DB"/>
    <w:rsid w:val="00F114FB"/>
    <w:rsid w:val="00F14557"/>
    <w:rsid w:val="00F17BCA"/>
    <w:rsid w:val="00F23861"/>
    <w:rsid w:val="00F3400E"/>
    <w:rsid w:val="00F60D8F"/>
    <w:rsid w:val="00F621AA"/>
    <w:rsid w:val="00F62B2C"/>
    <w:rsid w:val="00F62D85"/>
    <w:rsid w:val="00F847D8"/>
    <w:rsid w:val="00F86FC4"/>
    <w:rsid w:val="00F878D1"/>
    <w:rsid w:val="00F87CFE"/>
    <w:rsid w:val="00F92038"/>
    <w:rsid w:val="00FA11C2"/>
    <w:rsid w:val="00FA6B13"/>
    <w:rsid w:val="00FB6D61"/>
    <w:rsid w:val="00FC09FB"/>
    <w:rsid w:val="00FD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A3DA5A-3D8F-45AD-8175-9ABB3472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4FB"/>
    <w:pPr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738B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8B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1164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164F"/>
  </w:style>
  <w:style w:type="paragraph" w:styleId="Piedepgina">
    <w:name w:val="footer"/>
    <w:basedOn w:val="Normal"/>
    <w:link w:val="PiedepginaCar"/>
    <w:uiPriority w:val="99"/>
    <w:unhideWhenUsed/>
    <w:rsid w:val="00D1164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164F"/>
  </w:style>
  <w:style w:type="paragraph" w:styleId="Prrafodelista">
    <w:name w:val="List Paragraph"/>
    <w:basedOn w:val="Normal"/>
    <w:uiPriority w:val="34"/>
    <w:qFormat/>
    <w:rsid w:val="00294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5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850</Words>
  <Characters>4679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pc01</cp:lastModifiedBy>
  <cp:revision>5</cp:revision>
  <dcterms:created xsi:type="dcterms:W3CDTF">2019-09-09T16:19:00Z</dcterms:created>
  <dcterms:modified xsi:type="dcterms:W3CDTF">2019-09-09T16:41:00Z</dcterms:modified>
</cp:coreProperties>
</file>